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938"/>
      </w:tblGrid>
      <w:tr w:rsidR="006047F0" w:rsidRPr="006047F0" w14:paraId="44B66043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3F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2B64" w14:textId="2A86EFDB" w:rsidR="00CB6855" w:rsidRPr="006047F0" w:rsidRDefault="00040917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047F0" w:rsidRPr="006047F0" w14:paraId="378CB4D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860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E325" w14:textId="3D4D6908" w:rsidR="00CB6855" w:rsidRPr="006047F0" w:rsidRDefault="00055679" w:rsidP="00301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การพัฒนาตามโครงการพระราชดำริ</w:t>
            </w:r>
            <w:r w:rsid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โครงการเฉลิมพระเกียรติ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และพื้นที่เฉพาะ</w:t>
            </w:r>
          </w:p>
        </w:tc>
      </w:tr>
      <w:tr w:rsidR="006047F0" w:rsidRPr="006047F0" w14:paraId="2090FE5A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8BDB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16EB" w14:textId="47615AB4" w:rsidR="00CB6855" w:rsidRPr="006047F0" w:rsidRDefault="009522C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1</w:t>
            </w:r>
            <w:r w:rsidR="00DE0C60" w:rsidRPr="006047F0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.</w:t>
            </w:r>
            <w:r w:rsidR="00C67CD6" w:rsidRPr="006047F0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โครงการพระราชดำริ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โครงการเฉลิมพระเกียรติ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และโครงการพื้นที่เฉพาะ</w:t>
            </w:r>
          </w:p>
        </w:tc>
      </w:tr>
      <w:tr w:rsidR="006047F0" w:rsidRPr="006047F0" w14:paraId="78543A0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996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4ADF" w14:textId="3DEF0E65" w:rsidR="00CB6855" w:rsidRPr="006047F0" w:rsidRDefault="00604893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6047F0" w:rsidRPr="006047F0" w14:paraId="6673CB8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29D5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C3FE" w14:textId="6B48CA86" w:rsidR="00CB6855" w:rsidRPr="006047F0" w:rsidRDefault="00DE0C60" w:rsidP="000556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47</w:t>
            </w:r>
            <w:r w:rsidR="00C67CD6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</w:r>
          </w:p>
        </w:tc>
      </w:tr>
      <w:tr w:rsidR="006047F0" w:rsidRPr="006047F0" w14:paraId="2CE3316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D56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D430" w14:textId="00E3BB00" w:rsidR="00AB47A9" w:rsidRPr="006047F0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6047F0">
              <w:rPr>
                <w:rFonts w:ascii="TH SarabunPSK" w:eastAsia="Sarabun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หมายถึง</w:t>
            </w:r>
            <w:r w:rsidRPr="006047F0">
              <w:rPr>
                <w:rFonts w:ascii="TH SarabunPSK" w:eastAsia="Sarabun" w:hAnsi="TH SarabunPSK" w:cs="TH SarabunPSK"/>
                <w:spacing w:val="-2"/>
                <w:sz w:val="32"/>
                <w:szCs w:val="32"/>
                <w:cs/>
              </w:rPr>
              <w:t xml:space="preserve"> หน่วยบริการสังกัดกระทรวงสาธารณสุข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(รพศ./รพท./รพช./สสอ./รพ.สต.) ที่ตั้งอยู่ในพื้นที่ที่มีสภาพพื้นที่เป็นเกาะ ใน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11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จังหวัดของประเทศไทย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ได้แก่ จังหวัดกระบี่ </w:t>
            </w:r>
            <w:r w:rsidR="0042053E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จังหวัดชลบุรี จังหวัดตรัง </w:t>
            </w:r>
            <w:r w:rsidR="0046117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จังหวัดตราด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จังหวัดพังงา </w:t>
            </w:r>
            <w:r w:rsidR="00461178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จังหวัดระนอง จังหวัดระยอง จังหวัดภูเก็ต </w:t>
            </w:r>
            <w:r w:rsidR="00CF15DC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จังหวัดจันทบุรี จังหวัดสตูล </w:t>
            </w:r>
            <w:r w:rsidR="00FF1E77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และ</w:t>
            </w:r>
            <w:r w:rsidR="00461178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จังหวัดสุราษฎร์ธานี</w:t>
            </w:r>
            <w:r w:rsidR="0046117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จำนวนทั้งสิ้น 98 แห่ง</w:t>
            </w:r>
          </w:p>
          <w:p w14:paraId="149C8AB0" w14:textId="628E5516" w:rsidR="00E1475D" w:rsidRPr="006047F0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มาตรฐานการบริการสุขภาพนักท่องเที่ยวในพื้นที่เกาะตามที่กำหนด</w:t>
            </w:r>
            <w:r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="00FC0295"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="00FC0295"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การจัดระบบบริการสุขภาพที่จำเป็นพื้นฐานให้แก่ประชาชนและนักท่องเที่ยวทางทะเล รวมทั้งการจัดระบบ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การแพทย์ฉุกเฉินและการส่งต่ออย่างมีคุณภาพ ปลอดภัย ได้มาตรฐาน ครอบคลุมสิทธิประโยชน์ทางการแพทย์และสาธารณสุข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โดยมีการดำเนินการ 5 ระดับ</w:t>
            </w:r>
            <w:r w:rsidR="00FF1E77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ได้แก่</w:t>
            </w:r>
          </w:p>
          <w:p w14:paraId="7D6943FA" w14:textId="4A61C28F" w:rsidR="00E1475D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 1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มีการแต่งตั้งคณะทำงานการจัดระบบบริการสุขภาพสำหรับการท่องเที่ยวทางทะเล หรือ คำสั่งแต่งตั้งคณะทำงานฯอื่นใดก็ได้ ที่สามารถดำเนินการจัดระบบบริการฯ   ได้อย่างสอดคล้องเชื่อมโยงกับบริบทของพื้นที่เกาะ</w:t>
            </w:r>
          </w:p>
          <w:p w14:paraId="374783F5" w14:textId="77777777" w:rsidR="00FC0295" w:rsidRPr="006047F0" w:rsidRDefault="00FC0295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 2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หน่วยบริการและภาคีเครือข่ายที่เกี่ยวข้องในอำเภอหรือจังหวัดที่มีพื้นที่เกาะ </w:t>
            </w:r>
            <w:r w:rsidRPr="006047F0">
              <w:rPr>
                <w:rFonts w:ascii="TH SarabunPSK" w:eastAsia="Sarabun" w:hAnsi="TH SarabunPSK" w:cs="TH SarabunPSK"/>
                <w:spacing w:val="-4"/>
                <w:sz w:val="32"/>
                <w:szCs w:val="32"/>
                <w:cs/>
              </w:rPr>
              <w:t>จัดทำแผนบูรณาการร่วมกันให้เกิดการจัดระบบบริการสุขภาพสำหรับการท่องเที่ยวทางทะเล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D9E2BAA" w14:textId="77777777" w:rsidR="00FC0295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 3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หน่วยบริการกลุ่มเป้าหมายมีระบบการจัดการภัยทางทะเล อาทิเช่น การสัมผัสแมงกะพรุนพิษ การถูกสัตว์ทะเลทำร้าย ภาวะบาดเจ็บจากการจมน้ำ ดำน้ำ (โรคน้ำหนีบ) หรือภัยจากกระแสน้ำดูด เป็นต้น</w:t>
            </w:r>
          </w:p>
          <w:p w14:paraId="47FDF48B" w14:textId="77777777" w:rsidR="00FC0295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 4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หน่วยบริการกลุ่มเป้าหมายเป้าหมายมีการจัดระบบการแพทย์ฉุกเฉินและการส่งต่อ อาทิเช่น ทางบก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ทางน้ำ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ทางอากาศ เป็นต้น</w:t>
            </w:r>
          </w:p>
          <w:p w14:paraId="0443A5EE" w14:textId="77777777" w:rsidR="00CB6855" w:rsidRPr="006047F0" w:rsidRDefault="00FC0295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 5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หน่วยบริการกลุ่มเป้าหมายเป้าหมายมีการจัดระบบตอบโต้ภาวะฉุกเฉิน อาทิเช่น อุบัติเหตุหมู่ เรือล่ม เป็นต้น 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ภัยธรรมชาติต่างๆ เช่น สึนามิ น้ำท่วม ดินถล่ม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การควบคุมโรคติดต่อที่มาจากนักท่องเที่ยว เช่น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SARS , MERS, COVID-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19 เป็นต้น</w:t>
            </w:r>
          </w:p>
          <w:p w14:paraId="1978084D" w14:textId="2BE50B57" w:rsidR="003014DF" w:rsidRPr="006047F0" w:rsidRDefault="003014DF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</w:tr>
      <w:tr w:rsidR="006047F0" w:rsidRPr="006047F0" w14:paraId="4C06B7F2" w14:textId="77777777" w:rsidTr="009522C6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F9D3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6"/>
              <w:tblW w:w="921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047F0" w:rsidRPr="006047F0" w14:paraId="01082F19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7ED4BB" w14:textId="77FC47E9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B3C730" w14:textId="081AA8C9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D55F0" w14:textId="37CD2BF0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6C415" w14:textId="19327EE2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9D490C" w14:textId="790D3A1A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047F0" w:rsidRPr="006047F0" w14:paraId="16965F0F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38E7A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DA13B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564EF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100 ของหน่วยบริการใน </w:t>
                  </w:r>
                </w:p>
                <w:p w14:paraId="437DFB24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3 จังหวัด </w:t>
                  </w:r>
                </w:p>
                <w:p w14:paraId="679F41A4" w14:textId="53187782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(ตราด พังงา และสตูล จำนวน 31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34B64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50 ของหน่วยบริการใน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18D9A71" w14:textId="4E601338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(49 แห่ง จากทั้งหมด 98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A90A2" w14:textId="73DE571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961733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10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0 ของหน่วยบริการใน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33B5772" w14:textId="18A4C5C4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5C5E01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98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21C98BD9" w14:textId="77777777" w:rsidR="00AB47A9" w:rsidRPr="006047F0" w:rsidRDefault="00AB47A9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37ABA1C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9246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5102" w14:textId="77777777" w:rsidR="00AB47A9" w:rsidRPr="006047F0" w:rsidRDefault="00FE7427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พัฒนาการจัดระบบบริการสุขภาพที่จำเป็นพื้นฐานให้แก่ประชาชนและนักท่องเที่ยวทางทะเล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ให้ได้รับ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การตรวจรักษาพยาบาลเบื้องต้น ตามเกณฑ์ที่กำหนดได้อย่างมีคุณภาพ ปลอดภัย ได้มาตรฐาน ครอบคลุมสิทธิประโยชน์ทางการแพทย์และสาธารณสุข</w:t>
            </w:r>
          </w:p>
        </w:tc>
      </w:tr>
      <w:tr w:rsidR="006047F0" w:rsidRPr="006047F0" w14:paraId="13106F0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ADA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EDD1" w14:textId="222E5DA5" w:rsidR="00FE7427" w:rsidRPr="006047F0" w:rsidRDefault="00FE7427" w:rsidP="00FF1E77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หน่วยบริการในสังกัดกระทรวงสาธารณสุขที่ตั้งอยู่ในพื้นที่เกาะ และหน่วยบริการที่เป็นแม่ข่ายใน 11 จังหวัด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จำนวนทั้งสิ้น 98 แห่ง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453D55D9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 (รพศ.)</w:t>
            </w:r>
          </w:p>
          <w:p w14:paraId="5D134776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โรงพยาบาลทั่วไป/โรงพยาบาลชุมชน (รพท. /รพช.) </w:t>
            </w:r>
          </w:p>
          <w:p w14:paraId="47A96DB5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สำนักงานสาธารณสุขอำเภอ (สสอ.) </w:t>
            </w:r>
          </w:p>
          <w:p w14:paraId="49E28B8D" w14:textId="77777777" w:rsidR="00AB47A9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 (รพ.สต.) ในจังหวัด </w:t>
            </w:r>
          </w:p>
        </w:tc>
      </w:tr>
      <w:tr w:rsidR="006047F0" w:rsidRPr="006047F0" w14:paraId="0B3A104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FC7E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6583" w14:textId="77777777" w:rsidR="00AB47A9" w:rsidRPr="006047F0" w:rsidRDefault="00A74FA8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หน่วยบริการกลุ่มเป้าหมายรายงานผลตามแบบฟอร์มการรายงานของกองบริหารการสาธารณสุข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เป็นรายไตรมาส</w:t>
            </w:r>
          </w:p>
        </w:tc>
      </w:tr>
      <w:tr w:rsidR="006047F0" w:rsidRPr="006047F0" w14:paraId="0B3683C4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7A4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E59" w14:textId="77777777" w:rsidR="00FE7427" w:rsidRPr="006047F0" w:rsidRDefault="000E3713" w:rsidP="00FE742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 11 จังหวัด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74FA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ทั้งสิ้น 98 แห่ง</w:t>
            </w:r>
          </w:p>
          <w:p w14:paraId="6F9A3D81" w14:textId="77777777" w:rsidR="00A74FA8" w:rsidRPr="006047F0" w:rsidRDefault="000E3713" w:rsidP="00FE74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กองบริการการสาธารณสุข สำนักงานปลัดกระทรวงสาธารณสุข</w:t>
            </w:r>
          </w:p>
        </w:tc>
      </w:tr>
      <w:tr w:rsidR="006047F0" w:rsidRPr="006047F0" w14:paraId="3DAC333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9A18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64C7" w14:textId="77777777" w:rsidR="00AB47A9" w:rsidRPr="006047F0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จำนวนหน่วยบริการกลุ่มเป้าหมายที่มีมาตรฐานการบริการสุขภาพนักท่องเที่ยวในพื้นที่เกาะตามที่กำหนด</w:t>
            </w:r>
          </w:p>
        </w:tc>
      </w:tr>
      <w:tr w:rsidR="006047F0" w:rsidRPr="006047F0" w14:paraId="563DE071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1E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BADF" w14:textId="77777777" w:rsidR="00AB47A9" w:rsidRPr="006047F0" w:rsidRDefault="00BC1D7A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B = </w:t>
            </w:r>
            <w:r w:rsidR="00096717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11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 ทั้งสิ้น 98 แห่ง</w:t>
            </w:r>
          </w:p>
        </w:tc>
      </w:tr>
      <w:tr w:rsidR="006047F0" w:rsidRPr="006047F0" w14:paraId="4912D7D0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2A51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220A" w14:textId="77777777" w:rsidR="00AB47A9" w:rsidRPr="006047F0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A/B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x 100</w:t>
            </w:r>
          </w:p>
        </w:tc>
      </w:tr>
      <w:tr w:rsidR="006047F0" w:rsidRPr="006047F0" w14:paraId="38103775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1BE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68DA" w14:textId="77777777" w:rsidR="00AB47A9" w:rsidRPr="006047F0" w:rsidRDefault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6047F0" w:rsidRPr="006047F0" w14:paraId="109CE838" w14:textId="77777777" w:rsidTr="009522C6">
        <w:trPr>
          <w:trHeight w:val="2666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492F" w14:textId="77777777" w:rsidR="00AB47A9" w:rsidRPr="006047F0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p w14:paraId="7B008D6D" w14:textId="6617A456" w:rsidR="00AB47A9" w:rsidRPr="006047F0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="000673EB"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5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tbl>
            <w:tblPr>
              <w:tblStyle w:val="ab"/>
              <w:tblW w:w="9351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047F0" w:rsidRPr="006047F0" w14:paraId="7EEF7C1A" w14:textId="77777777" w:rsidTr="009522C6">
              <w:tc>
                <w:tcPr>
                  <w:tcW w:w="2405" w:type="dxa"/>
                  <w:shd w:val="clear" w:color="auto" w:fill="auto"/>
                </w:tcPr>
                <w:p w14:paraId="5F3E8A61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4F87C5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189D47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="00121134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56B1CB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="00121134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047F0" w:rsidRPr="006047F0" w14:paraId="24CA6FB6" w14:textId="77777777" w:rsidTr="009522C6">
              <w:trPr>
                <w:trHeight w:val="1223"/>
              </w:trPr>
              <w:tc>
                <w:tcPr>
                  <w:tcW w:w="2405" w:type="dxa"/>
                  <w:shd w:val="clear" w:color="auto" w:fill="auto"/>
                </w:tcPr>
                <w:p w14:paraId="31C6F98F" w14:textId="031072CB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708D4B98" w14:textId="5E94D999" w:rsidR="00961733" w:rsidRPr="003014DF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69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C6CD8B" w14:textId="6D1FA405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80</w:t>
                  </w:r>
                </w:p>
                <w:p w14:paraId="6BB5C664" w14:textId="57BAF804" w:rsidR="00961733" w:rsidRPr="006047F0" w:rsidRDefault="00961733" w:rsidP="00FF0428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="00FF0428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C7CA5" w14:textId="629A38C2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90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5C06D06" w14:textId="0F6CAC02" w:rsidR="00961733" w:rsidRPr="003014DF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89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2348C3" w14:textId="39ACFBE9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100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DD8E4B3" w14:textId="570F9201" w:rsidR="00961733" w:rsidRPr="006047F0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(หน่วยบริการ 98 แห่ง จากทั้งหมด 98 แห่ง)</w:t>
                  </w:r>
                </w:p>
              </w:tc>
            </w:tr>
          </w:tbl>
          <w:p w14:paraId="052C53F1" w14:textId="77777777" w:rsidR="00AB47A9" w:rsidRPr="006047F0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0E19DA4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7180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2E71" w14:textId="77777777" w:rsidR="00110C27" w:rsidRPr="006047F0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และ วิเคราะห์ผลจากรายงานของหน่วยบริการกลุ่มเป้าหมาย 11 จังหวัด </w:t>
            </w:r>
          </w:p>
          <w:p w14:paraId="54E2711A" w14:textId="77777777" w:rsidR="00096717" w:rsidRPr="006047F0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 เก็บข้อมูลจากการลงพื้นที่ กำกับติดตาม ตามมติคณะกรรมการ</w:t>
            </w:r>
          </w:p>
        </w:tc>
      </w:tr>
      <w:tr w:rsidR="006047F0" w:rsidRPr="006047F0" w14:paraId="7930D6F1" w14:textId="77777777" w:rsidTr="009522C6">
        <w:trPr>
          <w:trHeight w:val="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6603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30BE" w14:textId="77777777" w:rsidR="008741C7" w:rsidRPr="006047F0" w:rsidRDefault="00A74FA8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แบบฟอร์มการรายงานผลของหน่วยบริการกลุ่มเป้าหมาย 11 จังหวัดของกองบริหารการสาธารณสุข</w:t>
            </w:r>
          </w:p>
        </w:tc>
      </w:tr>
      <w:tr w:rsidR="006047F0" w:rsidRPr="006047F0" w14:paraId="7EC3F5F5" w14:textId="77777777" w:rsidTr="009522C6">
        <w:trPr>
          <w:trHeight w:val="523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5456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334392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34327E7C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5425281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60617FF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550E0AA3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1BEA6B7E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9470F90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63E9EE0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1B2C74C" w14:textId="56BA2B4B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903E" w14:textId="7A3FCD17" w:rsidR="00AB47A9" w:rsidRPr="006047F0" w:rsidRDefault="00AB4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tbl>
            <w:tblPr>
              <w:tblStyle w:val="ac"/>
              <w:tblpPr w:leftFromText="180" w:rightFromText="180" w:vertAnchor="text" w:horzAnchor="margin" w:tblpY="-298"/>
              <w:tblOverlap w:val="never"/>
              <w:tblW w:w="68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25"/>
              <w:gridCol w:w="1219"/>
              <w:gridCol w:w="1372"/>
              <w:gridCol w:w="1372"/>
              <w:gridCol w:w="1372"/>
            </w:tblGrid>
            <w:tr w:rsidR="006047F0" w:rsidRPr="006047F0" w14:paraId="268BE09F" w14:textId="77777777" w:rsidTr="00CB6855">
              <w:tc>
                <w:tcPr>
                  <w:tcW w:w="1525" w:type="dxa"/>
                  <w:vMerge w:val="restart"/>
                </w:tcPr>
                <w:p w14:paraId="5D1369CE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9" w:type="dxa"/>
                  <w:vMerge w:val="restart"/>
                </w:tcPr>
                <w:p w14:paraId="4CCEECCF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95FAD65" w14:textId="77777777" w:rsidR="00040917" w:rsidRPr="006047F0" w:rsidRDefault="00040917" w:rsidP="00040917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</w:p>
              </w:tc>
            </w:tr>
            <w:tr w:rsidR="006047F0" w:rsidRPr="006047F0" w14:paraId="04A07964" w14:textId="77777777" w:rsidTr="00CB6855">
              <w:tc>
                <w:tcPr>
                  <w:tcW w:w="1525" w:type="dxa"/>
                  <w:vMerge/>
                </w:tcPr>
                <w:p w14:paraId="5F3500F0" w14:textId="77777777" w:rsidR="00040917" w:rsidRPr="006047F0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219" w:type="dxa"/>
                  <w:vMerge/>
                </w:tcPr>
                <w:p w14:paraId="0F71D47A" w14:textId="77777777" w:rsidR="00040917" w:rsidRPr="006047F0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1CF10545" w14:textId="317F2568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563DD57" w14:textId="035A22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432F3210" w14:textId="2B74FE4A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6047F0" w:rsidRPr="006047F0" w14:paraId="40AA7DC6" w14:textId="77777777" w:rsidTr="00CB6855">
              <w:tc>
                <w:tcPr>
                  <w:tcW w:w="1525" w:type="dxa"/>
                </w:tcPr>
                <w:p w14:paraId="1B5DA22F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      </w:r>
                </w:p>
              </w:tc>
              <w:tc>
                <w:tcPr>
                  <w:tcW w:w="1219" w:type="dxa"/>
                </w:tcPr>
                <w:p w14:paraId="7223A908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5D188E71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121D6CAE" w14:textId="4B4774D7" w:rsidR="00040917" w:rsidRPr="006047F0" w:rsidRDefault="00FF0428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ร้อยละ 100 ของ</w:t>
                  </w:r>
                  <w:r w:rsidR="00E1475D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หน่วยบริการ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ใน 3 จังหวัด</w:t>
                  </w:r>
                  <w:r w:rsidR="00E1475D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31 แห่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ง จาก 31 แห่ง) </w:t>
                  </w:r>
                </w:p>
              </w:tc>
              <w:tc>
                <w:tcPr>
                  <w:tcW w:w="1372" w:type="dxa"/>
                </w:tcPr>
                <w:p w14:paraId="74939C86" w14:textId="01E7C28C" w:rsidR="00E1475D" w:rsidRPr="006047F0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ของหน่วยบริการใน </w:t>
                  </w:r>
                </w:p>
                <w:p w14:paraId="5DE8C800" w14:textId="77777777" w:rsidR="00E1475D" w:rsidRPr="006047F0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11 จังหวัด </w:t>
                  </w:r>
                </w:p>
                <w:p w14:paraId="0DDF0AB5" w14:textId="1FF43015" w:rsidR="00040917" w:rsidRPr="006047F0" w:rsidRDefault="00E1475D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F0428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98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1F9DAB5E" w14:textId="4AA30A48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6047F0" w:rsidRPr="006047F0" w14:paraId="6B9A176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BCC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ผู้ให้ข้อมูลทางวิชาการ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</w:p>
          <w:p w14:paraId="5CB9F309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8AD1" w14:textId="46227055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นางสาวอรรฉราพรรณ ชมภู่              นักวิชาการสาธารณสุขปฏิบัติการ</w:t>
            </w:r>
          </w:p>
          <w:p w14:paraId="70B35900" w14:textId="4051435A" w:rsidR="002E5DCA" w:rsidRPr="006047F0" w:rsidRDefault="00FF0428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09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2B6A567A" w14:textId="1C0DC833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chompoo9299@gmail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.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com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9845B5E" w14:textId="0A38F78D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นางวิราณี นาคสุข                           นักวิชาการสาธารณสุขชำนาญการพิเศษ</w:t>
            </w:r>
          </w:p>
          <w:p w14:paraId="55B1DED8" w14:textId="5A8D9075" w:rsidR="002E5DCA" w:rsidRPr="006047F0" w:rsidRDefault="00FF0428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EB8FBDF" w14:textId="7F58BC33" w:rsidR="00AB47A9" w:rsidRPr="006047F0" w:rsidRDefault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1741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                E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5" w:history="1"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wiranee8711@gmail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23BED911" w14:textId="14276F57" w:rsidR="00FF0428" w:rsidRPr="006047F0" w:rsidRDefault="00FF04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</w:p>
        </w:tc>
      </w:tr>
      <w:tr w:rsidR="006047F0" w:rsidRPr="006047F0" w14:paraId="0CC1B35B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5D07" w14:textId="5871208E" w:rsidR="00CB6855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CB6855"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6855" w:rsidRPr="006047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="00CB6855" w:rsidRPr="006047F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ระดับส่วนกลาง</w:t>
            </w:r>
            <w:r w:rsidR="00CB6855" w:rsidRPr="006047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13B6" w14:textId="77777777" w:rsidR="006047F0" w:rsidRDefault="002E5DCA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  <w:r w:rsid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401923D" w14:textId="24A61B7D" w:rsidR="002E5DCA" w:rsidRPr="006047F0" w:rsidRDefault="006047F0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B53E694" w14:textId="77777777" w:rsidR="00AB47A9" w:rsidRPr="006047F0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48CB302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59A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A92A" w14:textId="6AF2D509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1. นายแพทย์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กรกฤช ลิ้มสมมุติ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ผู้อำนวยการกองบริหารการสาธารณสุข </w:t>
            </w:r>
          </w:p>
          <w:p w14:paraId="02EFA048" w14:textId="6D7FC51E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1755     โทรศัพท์มือถือ : 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14:paraId="3DE48C8C" w14:textId="0AE93539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นางวิราณี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นาคสุข                      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03F0BF04" w14:textId="1EEE0317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พท์ที่ทำงาน : 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5DCB300" w14:textId="5E8A87B4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E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wiranee8711@gmail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ECBE9D5" w14:textId="77777777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นางสาวอรรฉราพรรณ ชมภู่              นักวิชาการสาธารณสุขปฏิบัติการ</w:t>
            </w:r>
          </w:p>
          <w:p w14:paraId="2FD65A42" w14:textId="7A7A4DD7" w:rsidR="002E5DCA" w:rsidRPr="006047F0" w:rsidRDefault="00CE4A00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09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64346358" w14:textId="4FBE232D" w:rsidR="00AB47A9" w:rsidRPr="006047F0" w:rsidRDefault="002E5DCA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CE4A00"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CE4A00"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hyperlink r:id="rId6" w:history="1"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chompoo9299@gmail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  <w:cs/>
                </w:rPr>
                <w:t>.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com</w:t>
              </w:r>
            </w:hyperlink>
          </w:p>
          <w:p w14:paraId="4D517390" w14:textId="48D40215" w:rsidR="000673EB" w:rsidRPr="006047F0" w:rsidRDefault="000673EB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6047F0" w:rsidRPr="006047F0" w14:paraId="74EC1939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56BA" w14:textId="7924F832" w:rsidR="000673EB" w:rsidRPr="006047F0" w:rsidRDefault="000673EB" w:rsidP="000673EB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9B18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6E1494C0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ชื่อหน่วยงาน กองบริหารการสาธารณสุข  </w:t>
            </w:r>
          </w:p>
          <w:p w14:paraId="4242FBBF" w14:textId="60D100BF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1. </w:t>
            </w:r>
            <w:r w:rsidRPr="006047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ชื่อ-สกุลผู้รายงานผล</w:t>
            </w:r>
            <w:r w:rsidRPr="006047F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นางวิราณี นาคสุข  ตำแหน่ง นักวิชาการสาธารณสุขชำนาญการพิเศษ</w:t>
            </w:r>
          </w:p>
          <w:p w14:paraId="1EC09D10" w14:textId="7401A967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08 4539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5E563E03" w14:textId="60C2D57B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E-mail : wiranee8711@gmail.com</w:t>
            </w:r>
          </w:p>
          <w:p w14:paraId="2D95D2B5" w14:textId="095C3416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ชื่อ-สกุลผู้รายงานผล นางสาวอรรฉราพรรณ ชมภู่ ตำแหน่ง นักวิชาการสาธารณสุขปฏิบัติการ</w:t>
            </w:r>
          </w:p>
          <w:p w14:paraId="67C12685" w14:textId="044771FC" w:rsidR="000673EB" w:rsidRPr="006047F0" w:rsidRDefault="00CE4A00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09 8889 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</w:rPr>
              <w:t>9819</w:t>
            </w:r>
          </w:p>
          <w:p w14:paraId="49F042D8" w14:textId="1403B6B1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  E-mail : chompoo9299@gmail.com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1413F1F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</w:rPr>
              <w:t>3.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ชื่อ-สกุลผู้รายงานผล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นางสาวนริสรา อ้วนดวงดี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นักวิชาการสาธารณสุขปฏิบัติการ</w:t>
            </w:r>
          </w:p>
          <w:p w14:paraId="5F1F5C41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09 8393 4563</w:t>
            </w:r>
          </w:p>
          <w:p w14:paraId="51231B34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4AD781D1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4. ชื่อ-สกุลผู้รายงานผล นางสาวพิชญา ทองแย้ม ตำแหน่ง นักวิชาการสาธารณสุขปฏิบัติการ</w:t>
            </w:r>
          </w:p>
          <w:p w14:paraId="489C064B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08 7670 5498</w:t>
            </w:r>
          </w:p>
          <w:p w14:paraId="24AA3D25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1757                    E-mail : phitchaya3@hotmail.co.th</w:t>
            </w:r>
          </w:p>
          <w:p w14:paraId="31F87C60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54B312FB" w14:textId="24C830BD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36025381" w14:textId="77777777" w:rsidR="00AB47A9" w:rsidRPr="006047F0" w:rsidRDefault="00AB47A9">
      <w:pPr>
        <w:rPr>
          <w:rFonts w:ascii="TH SarabunPSK" w:hAnsi="TH SarabunPSK" w:cs="TH SarabunPSK"/>
          <w:sz w:val="32"/>
          <w:szCs w:val="32"/>
        </w:rPr>
      </w:pPr>
    </w:p>
    <w:sectPr w:rsidR="00AB47A9" w:rsidRPr="006047F0" w:rsidSect="009522C6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27D91"/>
    <w:multiLevelType w:val="hybridMultilevel"/>
    <w:tmpl w:val="09460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A9"/>
    <w:rsid w:val="000406C5"/>
    <w:rsid w:val="00040917"/>
    <w:rsid w:val="00055679"/>
    <w:rsid w:val="000673EB"/>
    <w:rsid w:val="00096717"/>
    <w:rsid w:val="000C3593"/>
    <w:rsid w:val="000E3713"/>
    <w:rsid w:val="000E4294"/>
    <w:rsid w:val="00100AA4"/>
    <w:rsid w:val="00110C27"/>
    <w:rsid w:val="00121134"/>
    <w:rsid w:val="001831F2"/>
    <w:rsid w:val="001A4E66"/>
    <w:rsid w:val="002E5DCA"/>
    <w:rsid w:val="003014DF"/>
    <w:rsid w:val="00320762"/>
    <w:rsid w:val="003A4F17"/>
    <w:rsid w:val="003A6F1C"/>
    <w:rsid w:val="003C20AA"/>
    <w:rsid w:val="0042053E"/>
    <w:rsid w:val="00461178"/>
    <w:rsid w:val="00580BAC"/>
    <w:rsid w:val="005C5E01"/>
    <w:rsid w:val="006047F0"/>
    <w:rsid w:val="00604893"/>
    <w:rsid w:val="0062372B"/>
    <w:rsid w:val="006323C3"/>
    <w:rsid w:val="007741F2"/>
    <w:rsid w:val="007D224F"/>
    <w:rsid w:val="008151AD"/>
    <w:rsid w:val="0086013D"/>
    <w:rsid w:val="008741C7"/>
    <w:rsid w:val="009168FD"/>
    <w:rsid w:val="009522C6"/>
    <w:rsid w:val="00961733"/>
    <w:rsid w:val="00990B78"/>
    <w:rsid w:val="009A02D1"/>
    <w:rsid w:val="00A039B2"/>
    <w:rsid w:val="00A30003"/>
    <w:rsid w:val="00A74FA8"/>
    <w:rsid w:val="00AB47A9"/>
    <w:rsid w:val="00BA33A1"/>
    <w:rsid w:val="00BC1D7A"/>
    <w:rsid w:val="00C67CD6"/>
    <w:rsid w:val="00CB6855"/>
    <w:rsid w:val="00CE4A00"/>
    <w:rsid w:val="00CF15DC"/>
    <w:rsid w:val="00D275DA"/>
    <w:rsid w:val="00DE0C60"/>
    <w:rsid w:val="00E1475D"/>
    <w:rsid w:val="00E4600B"/>
    <w:rsid w:val="00E46BF9"/>
    <w:rsid w:val="00FC0295"/>
    <w:rsid w:val="00FE7427"/>
    <w:rsid w:val="00FF0428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BFC7"/>
  <w15:docId w15:val="{24599DD5-E590-4A6E-B827-6C71E2C7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List Paragraph"/>
    <w:basedOn w:val="a"/>
    <w:link w:val="ae"/>
    <w:uiPriority w:val="99"/>
    <w:qFormat/>
    <w:rsid w:val="00FE7427"/>
    <w:pPr>
      <w:spacing w:after="200" w:line="276" w:lineRule="auto"/>
      <w:ind w:left="720"/>
      <w:contextualSpacing/>
    </w:pPr>
    <w:rPr>
      <w:rFonts w:cs="Angsana New"/>
      <w:szCs w:val="28"/>
    </w:rPr>
  </w:style>
  <w:style w:type="character" w:customStyle="1" w:styleId="ae">
    <w:name w:val="ย่อหน้ารายการ อักขระ"/>
    <w:link w:val="ad"/>
    <w:uiPriority w:val="99"/>
    <w:locked/>
    <w:rsid w:val="00FE7427"/>
    <w:rPr>
      <w:rFonts w:cs="Angsana New"/>
      <w:szCs w:val="28"/>
    </w:rPr>
  </w:style>
  <w:style w:type="character" w:styleId="af">
    <w:name w:val="Hyperlink"/>
    <w:uiPriority w:val="99"/>
    <w:unhideWhenUsed/>
    <w:rsid w:val="002E5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ompoo9299@gmail.com" TargetMode="External"/><Relationship Id="rId5" Type="http://schemas.openxmlformats.org/officeDocument/2006/relationships/hyperlink" Target="mailto:wiranee87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2020-11-26T07:30:00Z</cp:lastPrinted>
  <dcterms:created xsi:type="dcterms:W3CDTF">2021-08-09T08:31:00Z</dcterms:created>
  <dcterms:modified xsi:type="dcterms:W3CDTF">2021-09-09T07:23:00Z</dcterms:modified>
</cp:coreProperties>
</file>